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EA44" w14:textId="0EAA8E5D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</w:pPr>
    </w:p>
    <w:p w14:paraId="4FE10E31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</w:pPr>
    </w:p>
    <w:p w14:paraId="07EA4AD4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</w:pPr>
    </w:p>
    <w:p w14:paraId="42455AB7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PIANO DIDATTICO PERSONALIZZATO PER STUDENTI STRANIERI</w:t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</w:t>
      </w:r>
    </w:p>
    <w:p w14:paraId="79B6050E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left="406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CM n.24/2006; Direttiva MIUR del 27.12.2012; CM n.8/2013 </w:t>
      </w:r>
    </w:p>
    <w:p w14:paraId="56ECDD79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rPr>
          <w:rFonts w:ascii="Trebuchet MS" w:eastAsia="Trebuchet MS" w:hAnsi="Trebuchet MS" w:cs="Trebuchet MS"/>
          <w:color w:val="000000"/>
          <w:sz w:val="27"/>
          <w:szCs w:val="27"/>
        </w:rPr>
      </w:pPr>
      <w:r>
        <w:rPr>
          <w:rFonts w:ascii="Trebuchet MS" w:eastAsia="Trebuchet MS" w:hAnsi="Trebuchet MS" w:cs="Trebuchet MS"/>
          <w:color w:val="000000"/>
          <w:sz w:val="46"/>
          <w:szCs w:val="46"/>
          <w:vertAlign w:val="superscript"/>
        </w:rPr>
        <w:t xml:space="preserve">Alunno________________________________________________ </w:t>
      </w:r>
      <w:r>
        <w:rPr>
          <w:rFonts w:ascii="Trebuchet MS" w:eastAsia="Trebuchet MS" w:hAnsi="Trebuchet MS" w:cs="Trebuchet MS"/>
          <w:color w:val="000000"/>
          <w:sz w:val="27"/>
          <w:szCs w:val="27"/>
        </w:rPr>
        <w:t xml:space="preserve">a.s. _________________ classe______________ sez_________ </w:t>
      </w:r>
    </w:p>
    <w:p w14:paraId="57F960AB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413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DATI PERSONALI </w:t>
      </w:r>
    </w:p>
    <w:p w14:paraId="14FE67AD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413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Luogo e data di nascita___________________________ </w:t>
      </w:r>
    </w:p>
    <w:p w14:paraId="7EDC0C5E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82" w:lineRule="auto"/>
        <w:ind w:left="406" w:right="911" w:firstLine="7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Residenza: Località ______________________________via/piazza __________________n__ cap _____ Contatti: telefono fisso______________ Cellulare______________ email ______________ </w:t>
      </w:r>
    </w:p>
    <w:p w14:paraId="5AD37F03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406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CURRICULUM SCOLASTICO </w:t>
      </w:r>
    </w:p>
    <w:tbl>
      <w:tblPr>
        <w:tblStyle w:val="a"/>
        <w:tblW w:w="9935" w:type="dxa"/>
        <w:tblInd w:w="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7"/>
        <w:gridCol w:w="3432"/>
        <w:gridCol w:w="1238"/>
        <w:gridCol w:w="4348"/>
      </w:tblGrid>
      <w:tr w:rsidR="007B5647" w14:paraId="7651E971" w14:textId="77777777">
        <w:trPr>
          <w:trHeight w:val="566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828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a.s. </w:t>
            </w: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AF1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Scuola frequentata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B9C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classe </w:t>
            </w:r>
          </w:p>
        </w:tc>
        <w:tc>
          <w:tcPr>
            <w:tcW w:w="4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CD4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21" w:right="116"/>
              <w:jc w:val="center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Annotazioni (frequenza regolare/irregolare,  problemi emersi)</w:t>
            </w:r>
          </w:p>
        </w:tc>
      </w:tr>
      <w:tr w:rsidR="007B5647" w14:paraId="1CC2E1DB" w14:textId="77777777">
        <w:trPr>
          <w:trHeight w:val="307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8D4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FF7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38D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4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99C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986A795" w14:textId="77777777">
        <w:trPr>
          <w:trHeight w:val="307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519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0A0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145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4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77B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1AF67CE" w14:textId="77777777">
        <w:trPr>
          <w:trHeight w:val="307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B04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99F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4F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4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1A5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EC7CF9F" w14:textId="77777777">
        <w:trPr>
          <w:trHeight w:val="307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086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249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B88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4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0C2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97CBB19" w14:textId="77777777">
        <w:trPr>
          <w:trHeight w:val="311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E63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DBE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9D9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4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6DD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C0E57AE" w14:textId="77777777">
        <w:trPr>
          <w:trHeight w:val="307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958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62D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C94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4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481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1D466B34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8B7E30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74B82D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>Titoli di studio conseguiti nelle scuole del proprio Paese di origine:_________________________________</w:t>
      </w:r>
    </w:p>
    <w:tbl>
      <w:tblPr>
        <w:tblStyle w:val="a0"/>
        <w:tblW w:w="9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75"/>
      </w:tblGrid>
      <w:tr w:rsidR="007B5647" w14:paraId="2FE2B740" w14:textId="77777777">
        <w:trPr>
          <w:trHeight w:val="355"/>
        </w:trPr>
        <w:tc>
          <w:tcPr>
            <w:tcW w:w="9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6DC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LE INFORMAZIONI SULLA FAMIGLIA</w:t>
            </w:r>
          </w:p>
        </w:tc>
      </w:tr>
    </w:tbl>
    <w:p w14:paraId="279CD610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CCE60D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A24A14" w14:textId="6C353A9D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 </w:t>
      </w:r>
    </w:p>
    <w:p w14:paraId="1600B470" w14:textId="3B8B5B2A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</w:p>
    <w:tbl>
      <w:tblPr>
        <w:tblStyle w:val="a1"/>
        <w:tblW w:w="9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75"/>
      </w:tblGrid>
      <w:tr w:rsidR="007B5647" w14:paraId="5835201C" w14:textId="77777777">
        <w:trPr>
          <w:trHeight w:val="3086"/>
        </w:trPr>
        <w:tc>
          <w:tcPr>
            <w:tcW w:w="9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F7F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Indicare nome e cognome di ogni componente: </w:t>
            </w:r>
          </w:p>
          <w:p w14:paraId="703493C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Padre </w:t>
            </w:r>
          </w:p>
          <w:p w14:paraId="2C17191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Madre </w:t>
            </w:r>
          </w:p>
          <w:p w14:paraId="0D2A0CF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Fratelli </w:t>
            </w:r>
          </w:p>
          <w:p w14:paraId="21409E3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Sorelle </w:t>
            </w:r>
          </w:p>
          <w:p w14:paraId="4701DA0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5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Altri parenti presenti. 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Specificare </w:t>
            </w:r>
          </w:p>
          <w:p w14:paraId="2D160DA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Anno di arrivo della famiglia in Italia  </w:t>
            </w:r>
          </w:p>
          <w:p w14:paraId="42172BC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Se l’alunno è arrivato successivamente indicare la data ed i motivi </w:t>
            </w:r>
          </w:p>
          <w:p w14:paraId="0DF6E57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Lingua madre dell’alunno_________________________ </w:t>
            </w:r>
          </w:p>
          <w:p w14:paraId="53CD788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3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Indicare se la parla e la scrive_________________________ </w:t>
            </w:r>
          </w:p>
          <w:p w14:paraId="0C9556F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Lingue parlate in famiglia_________________________</w:t>
            </w:r>
          </w:p>
        </w:tc>
      </w:tr>
      <w:tr w:rsidR="007B5647" w14:paraId="29B06CF8" w14:textId="77777777">
        <w:trPr>
          <w:trHeight w:val="715"/>
        </w:trPr>
        <w:tc>
          <w:tcPr>
            <w:tcW w:w="9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B3B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Servizio sociale di riferimento_________________________ </w:t>
            </w:r>
          </w:p>
          <w:p w14:paraId="5384D37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Nome dell’assistente sociale_________________________</w:t>
            </w:r>
          </w:p>
        </w:tc>
      </w:tr>
      <w:tr w:rsidR="007B5647" w14:paraId="76599927" w14:textId="77777777">
        <w:trPr>
          <w:trHeight w:val="1103"/>
        </w:trPr>
        <w:tc>
          <w:tcPr>
            <w:tcW w:w="9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348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38" w:firstLine="11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lastRenderedPageBreak/>
              <w:t>Informazioni sulla situazione familiare emerse dai colloqui diretti con i genitori o dall’assistente  sociale o da altri operatori del territorio (gruppi di volontariato, associazioni no profit) e su eventuali  interventi messi in atto dal settore sociale __________________________________________________</w:t>
            </w:r>
          </w:p>
        </w:tc>
      </w:tr>
    </w:tbl>
    <w:p w14:paraId="6655534B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695443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D27D62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COMPETENZE POSSEDUTE AL MOMENTO DELL’INGRESSO SCOLASTICO </w:t>
      </w:r>
    </w:p>
    <w:p w14:paraId="1F20F9F0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69" w:lineRule="auto"/>
        <w:ind w:left="121" w:right="37" w:firstLine="285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SVILUPPO PSICHICO - POTENZIALITÀ 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 xml:space="preserve">(Tracciare una X sulla casella corrispondente) 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Per ogni Area tracciare una X nella casella che indica il grado di difficoltà riscontrato, seguendo come scala  di riferimento: 0 nessuna difficoltà; 1 difficoltà lieve; 2 difficoltà media; 3 difficoltà grave. Indicare i punti di  forza e quelli di debolezza rilevati con osservazione diretta, colloqui, test...</w:t>
      </w:r>
    </w:p>
    <w:tbl>
      <w:tblPr>
        <w:tblStyle w:val="a2"/>
        <w:tblW w:w="9403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3"/>
        <w:gridCol w:w="969"/>
        <w:gridCol w:w="964"/>
        <w:gridCol w:w="964"/>
        <w:gridCol w:w="993"/>
      </w:tblGrid>
      <w:tr w:rsidR="007B5647" w14:paraId="0FD694BB" w14:textId="77777777">
        <w:trPr>
          <w:trHeight w:val="340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1DC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rea Cognitiva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B1A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941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D4D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864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3</w:t>
            </w:r>
          </w:p>
        </w:tc>
      </w:tr>
      <w:tr w:rsidR="007B5647" w14:paraId="2C2E5A1A" w14:textId="77777777">
        <w:trPr>
          <w:trHeight w:val="307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877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Attenzione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956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2BA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49D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4C9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D676A6F" w14:textId="77777777">
        <w:trPr>
          <w:trHeight w:val="312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620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Memoria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699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027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90B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6AF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C733DCA" w14:textId="77777777">
        <w:trPr>
          <w:trHeight w:val="307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02F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Concentrazione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5AA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96D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0F7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6C7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576E190" w14:textId="77777777">
        <w:trPr>
          <w:trHeight w:val="307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546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Comprensione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0F4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C2E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1DB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9F3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85DC3F4" w14:textId="77777777">
        <w:trPr>
          <w:trHeight w:val="585"/>
        </w:trPr>
        <w:tc>
          <w:tcPr>
            <w:tcW w:w="94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305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Punti di forza_________________________ </w:t>
            </w:r>
          </w:p>
          <w:p w14:paraId="31229FE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Punti di debolezza_________________________</w:t>
            </w:r>
          </w:p>
        </w:tc>
      </w:tr>
    </w:tbl>
    <w:p w14:paraId="6033295A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C64700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49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3"/>
        <w:gridCol w:w="969"/>
        <w:gridCol w:w="964"/>
        <w:gridCol w:w="964"/>
        <w:gridCol w:w="1089"/>
      </w:tblGrid>
      <w:tr w:rsidR="007B5647" w14:paraId="16220042" w14:textId="77777777">
        <w:trPr>
          <w:trHeight w:val="345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94A8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rea della Comunicazione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B9B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5C4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C00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AB8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3</w:t>
            </w:r>
          </w:p>
        </w:tc>
      </w:tr>
      <w:tr w:rsidR="007B5647" w14:paraId="79AF14B4" w14:textId="77777777">
        <w:trPr>
          <w:trHeight w:val="307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B008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Capacità di ascolto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E46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C71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936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916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FB4FA7E" w14:textId="77777777">
        <w:trPr>
          <w:trHeight w:val="307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453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Capacità di espressione orale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F4C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31E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8E2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DFB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5CFAA883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1F836F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01E4A2" w14:textId="51168980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 </w:t>
      </w:r>
    </w:p>
    <w:p w14:paraId="76ACF43D" w14:textId="68A5E610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</w:p>
    <w:tbl>
      <w:tblPr>
        <w:tblStyle w:val="a4"/>
        <w:tblW w:w="949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3"/>
        <w:gridCol w:w="969"/>
        <w:gridCol w:w="964"/>
        <w:gridCol w:w="964"/>
        <w:gridCol w:w="1089"/>
      </w:tblGrid>
      <w:tr w:rsidR="007B5647" w14:paraId="12FF3C9B" w14:textId="77777777">
        <w:trPr>
          <w:trHeight w:val="307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BCB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Capacità di lettura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DD8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69D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3DF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E76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560C37D" w14:textId="77777777">
        <w:trPr>
          <w:trHeight w:val="307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D16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Capacità di espressione scritta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9CF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1C3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946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DC1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18A8444" w14:textId="77777777">
        <w:trPr>
          <w:trHeight w:val="307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576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Sa esprimersi con linguaggi non verbali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88E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CD8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407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8E5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A84788B" w14:textId="77777777">
        <w:trPr>
          <w:trHeight w:val="321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EF8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rea della Comunicazione 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060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4CE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23C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D4E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3</w:t>
            </w:r>
          </w:p>
        </w:tc>
      </w:tr>
      <w:tr w:rsidR="007B5647" w14:paraId="5015E665" w14:textId="77777777">
        <w:trPr>
          <w:trHeight w:val="316"/>
        </w:trPr>
        <w:tc>
          <w:tcPr>
            <w:tcW w:w="5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428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Sa usare le nuove tecnologie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898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2BF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D0F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6D1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6A4C8E5" w14:textId="77777777">
        <w:trPr>
          <w:trHeight w:val="590"/>
        </w:trPr>
        <w:tc>
          <w:tcPr>
            <w:tcW w:w="94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7EC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Punti di forza_________________________ </w:t>
            </w:r>
          </w:p>
          <w:p w14:paraId="3FF0096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6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Punti di debolezza_________________________</w:t>
            </w:r>
          </w:p>
        </w:tc>
      </w:tr>
    </w:tbl>
    <w:p w14:paraId="2ABBE04B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9874B1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49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1"/>
        <w:gridCol w:w="993"/>
        <w:gridCol w:w="993"/>
        <w:gridCol w:w="988"/>
        <w:gridCol w:w="854"/>
      </w:tblGrid>
      <w:tr w:rsidR="007B5647" w14:paraId="0559ACEB" w14:textId="77777777">
        <w:trPr>
          <w:trHeight w:val="335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5CC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rea Relazionale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0EA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B88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75D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0D0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3</w:t>
            </w:r>
          </w:p>
        </w:tc>
      </w:tr>
      <w:tr w:rsidR="007B5647" w14:paraId="66C95C12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66C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Rispetta le regole della scuola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84A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185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75A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BD7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990E85A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FB7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lastRenderedPageBreak/>
              <w:t>Assume atteggiamenti di collaborazione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4D9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238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B5C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9B0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9F62358" w14:textId="77777777">
        <w:trPr>
          <w:trHeight w:val="312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C74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Chiede aiuto e sostegno ai compagni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791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301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8A5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581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4E1BDB3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D66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Chiede aiuto e sostegno ai docenti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71A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E2E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F20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4AF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7223462" w14:textId="77777777">
        <w:trPr>
          <w:trHeight w:val="647"/>
        </w:trPr>
        <w:tc>
          <w:tcPr>
            <w:tcW w:w="94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38F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Punti di forza_________________________ </w:t>
            </w:r>
          </w:p>
          <w:p w14:paraId="0890693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Punti di debolezza_________________________</w:t>
            </w:r>
          </w:p>
        </w:tc>
      </w:tr>
    </w:tbl>
    <w:p w14:paraId="66406AAB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48FE82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49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1"/>
        <w:gridCol w:w="993"/>
        <w:gridCol w:w="993"/>
        <w:gridCol w:w="988"/>
        <w:gridCol w:w="854"/>
      </w:tblGrid>
      <w:tr w:rsidR="007B5647" w14:paraId="173B0886" w14:textId="77777777">
        <w:trPr>
          <w:trHeight w:val="360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99A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Area dell’Autonomia Personale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0F4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FE4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971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C29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3</w:t>
            </w:r>
          </w:p>
        </w:tc>
      </w:tr>
      <w:tr w:rsidR="007B5647" w14:paraId="307AA6C8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B9F8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Ha cura della propria persona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4F4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93F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F6F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6CB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3466099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107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Ha cura dei propri oggetti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557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4EF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0AB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E66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16888E3" w14:textId="77777777">
        <w:trPr>
          <w:trHeight w:val="312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C39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Ha cura degli spazi di vita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7B4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438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ACF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C49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3677969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3BB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È motivato ad apprendere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A23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038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5E8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775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F42DCE4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701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Sa gestire il tempo dello studio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C5A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39F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59B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24F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4458B7D" w14:textId="77777777">
        <w:trPr>
          <w:trHeight w:val="638"/>
        </w:trPr>
        <w:tc>
          <w:tcPr>
            <w:tcW w:w="94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E36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Punti di forza_________________________ </w:t>
            </w:r>
          </w:p>
          <w:p w14:paraId="7FC0D8A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Punti di debolezza_________________________</w:t>
            </w:r>
          </w:p>
        </w:tc>
      </w:tr>
    </w:tbl>
    <w:p w14:paraId="1B05130E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B8AEFE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49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1"/>
        <w:gridCol w:w="993"/>
        <w:gridCol w:w="993"/>
        <w:gridCol w:w="988"/>
        <w:gridCol w:w="854"/>
      </w:tblGrid>
      <w:tr w:rsidR="007B5647" w14:paraId="51A587A0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14E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Area dell’Autonomia Sociale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9D9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210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85C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002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3</w:t>
            </w:r>
          </w:p>
        </w:tc>
      </w:tr>
      <w:tr w:rsidR="007B5647" w14:paraId="2EF26CB1" w14:textId="77777777">
        <w:trPr>
          <w:trHeight w:val="312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F7B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Sa instaurare rapporti con gli altri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10B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77B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F16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36F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B802A8C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818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Sa gestire i conflitti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70A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E1F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305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9C1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8B99D20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10E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Sa mantenere relazioni di amicizia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4CA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ACE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455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7E4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F7CD115" w14:textId="77777777">
        <w:trPr>
          <w:trHeight w:val="3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BB5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Pratica sport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46A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888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7EC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525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A89E808" w14:textId="77777777">
        <w:trPr>
          <w:trHeight w:val="398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E7E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Si muove nello spazio scolastico con agio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A11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C8A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35B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89F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618B833" w14:textId="77777777">
        <w:trPr>
          <w:trHeight w:val="652"/>
        </w:trPr>
        <w:tc>
          <w:tcPr>
            <w:tcW w:w="94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34F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Punti di forza_________________________ </w:t>
            </w:r>
          </w:p>
          <w:p w14:paraId="2ED82BE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Punti di debolezza_________________________</w:t>
            </w:r>
          </w:p>
        </w:tc>
      </w:tr>
    </w:tbl>
    <w:p w14:paraId="6D5F455B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F4A32D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007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7B5647" w14:paraId="1F551D5B" w14:textId="77777777">
        <w:trPr>
          <w:trHeight w:val="427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DD9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Area dell’Apprendimento</w:t>
            </w:r>
          </w:p>
        </w:tc>
      </w:tr>
    </w:tbl>
    <w:p w14:paraId="1F53F471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D5585B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AB9BEF" w14:textId="3F77E99A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3</w:t>
      </w:r>
    </w:p>
    <w:p w14:paraId="3B8A09D9" w14:textId="76498119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</w:p>
    <w:tbl>
      <w:tblPr>
        <w:tblStyle w:val="a9"/>
        <w:tblW w:w="1007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0"/>
        <w:gridCol w:w="8007"/>
        <w:gridCol w:w="873"/>
      </w:tblGrid>
      <w:tr w:rsidR="007B5647" w14:paraId="40B4019C" w14:textId="77777777">
        <w:trPr>
          <w:trHeight w:val="585"/>
        </w:trPr>
        <w:tc>
          <w:tcPr>
            <w:tcW w:w="100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A49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Competenze in ingresso a livello linguistico </w:t>
            </w:r>
          </w:p>
          <w:p w14:paraId="15BE4D9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31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(Tracciare una X sul livello accertato)</w:t>
            </w:r>
          </w:p>
        </w:tc>
      </w:tr>
      <w:tr w:rsidR="007B5647" w14:paraId="47E63A8C" w14:textId="77777777">
        <w:trPr>
          <w:trHeight w:val="422"/>
        </w:trPr>
        <w:tc>
          <w:tcPr>
            <w:tcW w:w="100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906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lastRenderedPageBreak/>
              <w:t>Ascoltare</w:t>
            </w:r>
          </w:p>
        </w:tc>
      </w:tr>
      <w:tr w:rsidR="007B5647" w14:paraId="3A55F55E" w14:textId="77777777">
        <w:trPr>
          <w:trHeight w:val="825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EE1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Livello </w:t>
            </w:r>
          </w:p>
          <w:p w14:paraId="2F9BC5E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Pre basico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C99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44" w:firstLine="1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Comprende parole pronunciate molto lentamente, articolate con grande precisione,  collegate al proprio vissuto personale e con grandi pause che gli consentono di comprenderne  il significato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992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0CAC10F" w14:textId="77777777">
        <w:trPr>
          <w:trHeight w:val="575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DC7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A1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4F0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45" w:firstLine="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Comprende un discorso pronunciato lentamente, in modo scandito e collegato a un contesto  che riguardi la sua persona o il suo ambiente di vita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367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A55C798" w14:textId="77777777">
        <w:trPr>
          <w:trHeight w:val="700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350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A2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A8C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8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Comprende discorsi espressi in maniera chiara e riferiti alla sua persona, alla sua famiglia,  al suo contesto di vita personale e scolastica. Comprende messaggi semplici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C6D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2071E41" w14:textId="77777777">
        <w:trPr>
          <w:trHeight w:val="422"/>
        </w:trPr>
        <w:tc>
          <w:tcPr>
            <w:tcW w:w="100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19D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Ascoltare</w:t>
            </w:r>
          </w:p>
        </w:tc>
      </w:tr>
      <w:tr w:rsidR="007B5647" w14:paraId="4F34E177" w14:textId="77777777">
        <w:trPr>
          <w:trHeight w:val="710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729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B1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CF9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48" w:firstLine="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Comprende discorsi e brevi racconti, espressi nella lingua parlata standard su argomenti di  carattere familiare, relativi alla sua persona, alla sua famiglia, al suo contesto di vita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B6C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C7D63F7" w14:textId="77777777">
        <w:trPr>
          <w:trHeight w:val="417"/>
        </w:trPr>
        <w:tc>
          <w:tcPr>
            <w:tcW w:w="100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69E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Parlare</w:t>
            </w:r>
          </w:p>
        </w:tc>
      </w:tr>
      <w:tr w:rsidR="007B5647" w14:paraId="6BD67186" w14:textId="77777777">
        <w:trPr>
          <w:trHeight w:val="720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B22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Livello </w:t>
            </w:r>
          </w:p>
          <w:p w14:paraId="2B70521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Pre basico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61B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43" w:firstLine="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Si esprime con difficoltà, pronuncia con incertezza parole semplici, sa dire il suo nome e  cognome, la sua età, il luogo dove abita, l’indirizzo e poche altre informazioni personali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A56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DD408EE" w14:textId="77777777">
        <w:trPr>
          <w:trHeight w:val="863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021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A1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E3A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4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Sa presentare se stesso: il luogo dove abita, le persone che conosce, le cose che possiede.  Interagisce in modo semplice, purché l’altra persona parli in modo lento e chiaro e sia  disposta a collaborare, ripetendo ciò che ha detto, facendo frequenti pause di riflessione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7F8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F6EEBA7" w14:textId="77777777">
        <w:trPr>
          <w:trHeight w:val="844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81F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A2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524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45" w:firstLine="1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Sa descrivere in termini semplici aspetti della sua vita e dell’ambiente circostante; sa  esprimere bisogni immediati con espressioni elementari e frasi collegate come in un elenco.  Riesce a comunicare in attività che richiedono solo uno scambio di facili informazioni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F8C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61403B8" w14:textId="77777777">
        <w:trPr>
          <w:trHeight w:val="691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1FF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B1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065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4" w:firstLine="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Esprime esperienze e avvenimenti, speranze e ambizioni. Sa spiegare brevemente le ragioni  delle sue opinioni e dei suoi progetti strutturandoli in una sequenza lineare di punti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400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3D3EAD7" w14:textId="77777777">
        <w:trPr>
          <w:trHeight w:val="379"/>
        </w:trPr>
        <w:tc>
          <w:tcPr>
            <w:tcW w:w="100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13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Leggere</w:t>
            </w:r>
          </w:p>
        </w:tc>
      </w:tr>
      <w:tr w:rsidR="007B5647" w14:paraId="583BF04B" w14:textId="77777777">
        <w:trPr>
          <w:trHeight w:val="623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027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Livello </w:t>
            </w:r>
          </w:p>
          <w:p w14:paraId="439D3AB8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Pre basico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7F5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4" w:firstLine="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È in grado di associare parole e immagini. Riesce a collegare fonemi a grafemi ma  dimostra difficoltà a leggere parole complete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B01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F0986F9" w14:textId="77777777">
        <w:trPr>
          <w:trHeight w:val="705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55D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A1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2F3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4" w:firstLine="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Legge parole intere, nomi familiari, frasi semplici, espressioni elementari come quelle contenute negli  annunci, nei cartelloni, in maniera lenta e ripetuta per coglierne il significato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179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64BDE10" w14:textId="77777777">
        <w:trPr>
          <w:trHeight w:val="840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ED5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A2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68F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5" w:firstLine="6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Legge brani di breve lunghezza che contengono parole semplici e termini di uso comune.  Comprende informazioni specifiche come menù e orari. Comprende il contenuto di brevi  lettere personali 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B7D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A5D2F08" w14:textId="77777777">
        <w:trPr>
          <w:trHeight w:val="873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DF6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B1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741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22" w:right="44" w:firstLine="7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Legge e comprende testi di media lunghezza, su questioni collegate alla vita  quotidiana. Comprende la descrizione di avvenimenti, sentimenti e desideri contenuti  in lettere personali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D31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23E2296A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5B8360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CBD8BB" w14:textId="7CEA9935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4</w:t>
      </w:r>
    </w:p>
    <w:p w14:paraId="7A467C7C" w14:textId="4F0493A5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</w:p>
    <w:tbl>
      <w:tblPr>
        <w:tblStyle w:val="aa"/>
        <w:tblW w:w="1007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0"/>
        <w:gridCol w:w="8007"/>
        <w:gridCol w:w="873"/>
      </w:tblGrid>
      <w:tr w:rsidR="007B5647" w14:paraId="336033B5" w14:textId="77777777">
        <w:trPr>
          <w:trHeight w:val="388"/>
        </w:trPr>
        <w:tc>
          <w:tcPr>
            <w:tcW w:w="100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994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lastRenderedPageBreak/>
              <w:t>Scrivere</w:t>
            </w:r>
          </w:p>
        </w:tc>
      </w:tr>
      <w:tr w:rsidR="007B5647" w14:paraId="25E85167" w14:textId="77777777">
        <w:trPr>
          <w:trHeight w:val="662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6FA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Livello </w:t>
            </w:r>
          </w:p>
          <w:p w14:paraId="4E44761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Pre basico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40E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5" w:firstLine="8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Riesce a copiare quello che scrivono gli altri in stampatello maiuscolo e minuscolo. Ha  difficoltà a scrivere semplici parole, in modo spontaneo e sotto dettatura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B0B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DDD05B6" w14:textId="77777777">
        <w:trPr>
          <w:trHeight w:val="571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90D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A1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742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Scrive parole semplici e frasi isolate. Copia brevi espressioni come avvisi o istruzioni, nomi  di oggetti di uso quotidiano. Riesce a compilare moduli con i dati personali 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F94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90EBE65" w14:textId="77777777">
        <w:trPr>
          <w:trHeight w:val="854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DB8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A2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9DA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9" w:right="44" w:hanging="6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Scrive parole che fanno parte del suo vocabolario orale. Scrive periodi semplici per  raccontare la sua vita personale e sociale. Le frasi sono collegate da connettivi quali “e”,  “ma” o “perché”, ma con errori di base come, ad esempio, nell’uso dei tempi verbali 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518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34C5C7F" w14:textId="77777777">
        <w:trPr>
          <w:trHeight w:val="835"/>
        </w:trPr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FE3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B1 </w:t>
            </w:r>
          </w:p>
        </w:tc>
        <w:tc>
          <w:tcPr>
            <w:tcW w:w="8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349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21" w:right="42" w:firstLine="1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Scrive testi lineari unendo in sequenza una serie di brevi espressioni distinte. E’ in grado di  descrivere, in maniera comprensibile e abbastanza corretta esperienze, sogni, speranze, di  esporre brevemente ragioni, di dare semplici spiegazioni sulle proprie opinioni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F40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63854C53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CE0457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10248" w:type="dxa"/>
        <w:tblInd w:w="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5"/>
        <w:gridCol w:w="7877"/>
        <w:gridCol w:w="1056"/>
      </w:tblGrid>
      <w:tr w:rsidR="007B5647" w14:paraId="21322D06" w14:textId="77777777">
        <w:trPr>
          <w:trHeight w:val="422"/>
        </w:trPr>
        <w:tc>
          <w:tcPr>
            <w:tcW w:w="102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3E9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Area dell’Apprendimento</w:t>
            </w:r>
          </w:p>
        </w:tc>
      </w:tr>
      <w:tr w:rsidR="007B5647" w14:paraId="36D9160B" w14:textId="77777777">
        <w:trPr>
          <w:trHeight w:val="844"/>
        </w:trPr>
        <w:tc>
          <w:tcPr>
            <w:tcW w:w="102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0BD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Competenze in ingresso a livello logico - matematico.  </w:t>
            </w:r>
          </w:p>
          <w:p w14:paraId="2630BD4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63" w:lineRule="auto"/>
              <w:ind w:left="114" w:right="43" w:firstLine="16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Tracciare una X sul livello accertato. Le competenze si riferiscono a studenti in ingresso nella secondaria di II  grado</w:t>
            </w:r>
          </w:p>
        </w:tc>
      </w:tr>
      <w:tr w:rsidR="007B5647" w14:paraId="6091E359" w14:textId="77777777">
        <w:trPr>
          <w:trHeight w:val="1598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7D0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Pre </w:t>
            </w:r>
          </w:p>
          <w:p w14:paraId="55DBADD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8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basico</w:t>
            </w:r>
          </w:p>
        </w:tc>
        <w:tc>
          <w:tcPr>
            <w:tcW w:w="7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CB1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21" w:right="37" w:firstLine="8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Ha scarse abilità di calcolo orale e scritto con numeri interi e numeri decimali.  Possiede una conoscenza inadeguata delle unità di misura e non sa utilizzarle. Non  sa analizzare e interpretare rappresentazioni di dati con grafici e tabelle. Conosce a  mala pena le principali caratteristiche delle figure geometriche e non applica  nozioni fondamentali sulle aree e sui perimetri. Risolve con difficoltà quesiti di  logica e problemi semplici.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6E8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C7D983D" w14:textId="77777777">
        <w:trPr>
          <w:trHeight w:val="1852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BC2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8" w:right="42" w:firstLine="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Livello di  base</w:t>
            </w:r>
          </w:p>
        </w:tc>
        <w:tc>
          <w:tcPr>
            <w:tcW w:w="7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F07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4" w:right="38" w:firstLine="15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Possiede abilità di calcolo orale e scritto, con numeri interi e numeri decimali, non sempre  adeguate. Conosce in maniera superficiale le unità di misura e sa operare con esse, 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  <w:u w:val="single"/>
              </w:rPr>
              <w:t>solo se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 xml:space="preserve">  g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  <w:u w:val="single"/>
              </w:rPr>
              <w:t xml:space="preserve">uidato. </w:t>
            </w: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Interpreta in forma limitata grafici e tabelle. Dimostra scarsa conoscenza delle  principali caratteristiche delle figure geometriche e applica, in modo non sempre  adeguato, nozioni fondamentali sulle aree e sui perimetri. Risolve quesiti di logica e  problemi semplici, solo se sostenuto da strumenti compensativi o dall’aiuto  dell’insegnante.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1BC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2135E7E" w14:textId="77777777">
        <w:trPr>
          <w:trHeight w:val="1708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0CF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Livello  </w:t>
            </w:r>
          </w:p>
          <w:p w14:paraId="2F6B368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intermedio</w:t>
            </w:r>
          </w:p>
        </w:tc>
        <w:tc>
          <w:tcPr>
            <w:tcW w:w="7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46C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1" w:right="38" w:firstLine="8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Possiede adeguate abilità di calcolo orale e scritto, con numeri interi e numeri  decimali. Conosce in maniera sufficiente le unità di misura e sa operare con esse.  Interpreta, 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  <w:u w:val="single"/>
              </w:rPr>
              <w:t xml:space="preserve">con un certo grado di autonomia, </w:t>
            </w: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grafici e tabelle. Conosce le principali  caratteristiche delle figure geometriche e applica le nozioni fondamentali sulle aree  e sui perimetri. Risolve quesiti di logica e problemi semplici, senza ricorrere  all’aiuto dell’insegnante nei momenti di difficoltà.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9A7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0C1CBA47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22F99A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CE718B" w14:textId="7DA0F17C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5</w:t>
      </w:r>
    </w:p>
    <w:p w14:paraId="2FE6D137" w14:textId="225D2C5E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</w:p>
    <w:tbl>
      <w:tblPr>
        <w:tblStyle w:val="ac"/>
        <w:tblW w:w="10248" w:type="dxa"/>
        <w:tblInd w:w="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5"/>
        <w:gridCol w:w="7877"/>
        <w:gridCol w:w="1056"/>
      </w:tblGrid>
      <w:tr w:rsidR="007B5647" w14:paraId="66A2DC4D" w14:textId="77777777">
        <w:trPr>
          <w:trHeight w:val="1622"/>
        </w:trPr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FE2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lastRenderedPageBreak/>
              <w:t xml:space="preserve">Livello  </w:t>
            </w:r>
          </w:p>
          <w:p w14:paraId="05C6E97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avanzato</w:t>
            </w:r>
          </w:p>
        </w:tc>
        <w:tc>
          <w:tcPr>
            <w:tcW w:w="7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8F7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21" w:right="36" w:firstLine="8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Possiede elevate abilità di calcolo orale e scritto, con numeri interi e numeri  decimali. Conosce in maniera adeguata le unità di misura e sa operare con esse.  Interpreta, 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  <w:u w:val="single"/>
              </w:rPr>
              <w:t>in forma autonoma</w:t>
            </w: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, grafici e tabelle. Conosce le principali caratteristiche  delle figure geometriche e applica, in modo avanzato, le nozioni fondamentali sulle  aree e sui perimetri. Ricerca, autonomamente, la soluzione ai problemi, utilizzando le  conoscenze acquisite.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81A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10EA60C0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8E5303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13427B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SINTESI DEL PROFILO DELLO STUDENTE </w:t>
      </w:r>
    </w:p>
    <w:p w14:paraId="2AEA187D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415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 xml:space="preserve">(Far emergere l’alunno reale, nella sua globalità) </w:t>
      </w:r>
    </w:p>
    <w:tbl>
      <w:tblPr>
        <w:tblStyle w:val="ad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0"/>
      </w:tblGrid>
      <w:tr w:rsidR="007B5647" w14:paraId="128BA96D" w14:textId="77777777">
        <w:trPr>
          <w:trHeight w:val="312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48E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PROGRAMMAZIONE EDUCATIVO DIDATTICA</w:t>
            </w:r>
          </w:p>
        </w:tc>
      </w:tr>
    </w:tbl>
    <w:p w14:paraId="12EF7678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A09218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11548C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LINEE DI INTERVENTO DIDATTICO DA PRIVILEGIARE 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>(Tracciare una X sulla casella corrispondente)</w:t>
      </w:r>
    </w:p>
    <w:tbl>
      <w:tblPr>
        <w:tblStyle w:val="ae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2"/>
        <w:gridCol w:w="868"/>
      </w:tblGrid>
      <w:tr w:rsidR="007B5647" w14:paraId="65550A89" w14:textId="77777777">
        <w:trPr>
          <w:trHeight w:val="393"/>
        </w:trPr>
        <w:tc>
          <w:tcPr>
            <w:tcW w:w="10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50A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A livello di classe</w:t>
            </w:r>
          </w:p>
        </w:tc>
      </w:tr>
      <w:tr w:rsidR="007B5647" w14:paraId="35E7B95A" w14:textId="77777777">
        <w:trPr>
          <w:trHeight w:val="431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161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Ridurre il più possibile le lezioni con spiegazioni orali di tipo frontale prolungate nel tempo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496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D126A50" w14:textId="77777777">
        <w:trPr>
          <w:trHeight w:val="624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8FB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43" w:firstLine="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Svolgere una lezione introducendo pochi concetti per volta, seguiti da esemplificazioni pratiche:  esercizi alla lavagna, foto, filmati…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D13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3B86198" w14:textId="77777777">
        <w:trPr>
          <w:trHeight w:val="566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88A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9" w:right="4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Prediligere attività di apprendimento cooperativo in classe o in piccolo gruppo (semplificazione dei  libri di testo)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753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E8F6243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014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Promuovere attività di tutoring, in coppia o in piccolo gruppo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BA5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B6162FE" w14:textId="77777777">
        <w:trPr>
          <w:trHeight w:val="312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893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Favorire lo studio delle discipline attraverso esperienze dirette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096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FEB0064" w14:textId="77777777">
        <w:trPr>
          <w:trHeight w:val="585"/>
        </w:trPr>
        <w:tc>
          <w:tcPr>
            <w:tcW w:w="10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902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Altre linee di intervento da seguire ______________________</w:t>
            </w:r>
          </w:p>
        </w:tc>
      </w:tr>
      <w:tr w:rsidR="007B5647" w14:paraId="408F49D0" w14:textId="77777777">
        <w:trPr>
          <w:trHeight w:val="316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C17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A livello personale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A4F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</w:p>
        </w:tc>
      </w:tr>
      <w:tr w:rsidR="007B5647" w14:paraId="0355ACA4" w14:textId="77777777">
        <w:trPr>
          <w:trHeight w:val="345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8A7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Rendere l’alunno partecipe del percorso didattico da compiere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42F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757D10B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B7F8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Semplificare le conoscenze complesse usando linguaggi e concetti facili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54E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89022E4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9CD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Fornire indicazioni chiare sulle procedure da seguire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AC8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ADAB65B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3DA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Introdurre nuovi argomenti di studio partendo dalle conoscenze pregresse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F0D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A14EB93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838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Usare strumenti compensativi e misure dispensative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639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788B933" w14:textId="77777777">
        <w:trPr>
          <w:trHeight w:val="312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32D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Promuovere la consapevolezza del proprio modo di apprendere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D35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440E83E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B87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Sviluppare processi di autovalutazione dei risultati conseguiti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660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B423DE8" w14:textId="77777777">
        <w:trPr>
          <w:trHeight w:val="585"/>
        </w:trPr>
        <w:tc>
          <w:tcPr>
            <w:tcW w:w="10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913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Altre linee di intervento da seguire _________________________</w:t>
            </w:r>
          </w:p>
        </w:tc>
      </w:tr>
    </w:tbl>
    <w:p w14:paraId="074DAD0D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F46EF0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50D543" w14:textId="6B7BD19C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 </w:t>
      </w:r>
    </w:p>
    <w:p w14:paraId="551250A4" w14:textId="0825481C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399" w:right="475" w:firstLine="195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ATTIVITÀ DA SVOLGERE 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 xml:space="preserve">(Tracciare una X sulla casella corrispondente) </w:t>
      </w:r>
    </w:p>
    <w:tbl>
      <w:tblPr>
        <w:tblStyle w:val="af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2"/>
        <w:gridCol w:w="868"/>
      </w:tblGrid>
      <w:tr w:rsidR="007B5647" w14:paraId="6B1A7485" w14:textId="77777777">
        <w:trPr>
          <w:trHeight w:val="312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939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lastRenderedPageBreak/>
              <w:t>Corso di alfabetizzazione di I livello, in orario scolastico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1D4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B1E0171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02B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Corso di alfabetizzazione di II livello, in orario scolastico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C54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FB6493F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454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Corso di alfabetizzazione di I livello, in orario extrascolastico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EE6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B0F1889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C45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Corso di alfabetizzazione di II livello, in orario extrascolastico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F7E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8B1227E" w14:textId="77777777">
        <w:trPr>
          <w:trHeight w:val="307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FB6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Attività di recupero per acquisire livelli minimi di competenza 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DB7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D49F713" w14:textId="77777777">
        <w:trPr>
          <w:trHeight w:val="321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39C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Attività per approfondire conoscenze, abilità, competenze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5B6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E5B0DC6" w14:textId="77777777">
        <w:trPr>
          <w:trHeight w:val="340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756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Attività didattiche da svolgere in coppia con un tutor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169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49495E2" w14:textId="77777777">
        <w:trPr>
          <w:trHeight w:val="340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2EE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Attività didattiche da svolgere in piccolo gruppo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78A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339F5B4" w14:textId="77777777">
        <w:trPr>
          <w:trHeight w:val="335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B23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Attività didattiche da svolgere in classe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4A1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D1F7A95" w14:textId="77777777">
        <w:trPr>
          <w:trHeight w:val="335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A76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Attività ed esercitazioni da svolgere in laboratorio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BA7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0605B7A" w14:textId="77777777">
        <w:trPr>
          <w:trHeight w:val="340"/>
        </w:trPr>
        <w:tc>
          <w:tcPr>
            <w:tcW w:w="9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97F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Attività didattiche da svolgere all’esterno della scuola</w:t>
            </w: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F57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7BA22637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A11673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E70707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GLI STRUMENTI COMPENSATIVI 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 xml:space="preserve">(Mettere una X sugli strumenti utilizzati) </w:t>
      </w:r>
    </w:p>
    <w:tbl>
      <w:tblPr>
        <w:tblStyle w:val="af0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0"/>
        <w:gridCol w:w="830"/>
      </w:tblGrid>
      <w:tr w:rsidR="007B5647" w14:paraId="77296B9E" w14:textId="77777777">
        <w:trPr>
          <w:trHeight w:val="374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7BC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Schemi, mappe concettuali, tabelle, grafici, formulari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1C4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1CF1899" w14:textId="77777777">
        <w:trPr>
          <w:trHeight w:val="345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8EB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Calcolatrice/computer con foglio di calcolo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3E1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9456053" w14:textId="77777777">
        <w:trPr>
          <w:trHeight w:val="340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7A2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Il computer con la videoscrittura ed il correttore ortografico 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ECF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819F08B" w14:textId="77777777">
        <w:trPr>
          <w:trHeight w:val="345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2A8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Libri digitali, CD/DVD, software didattici free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E60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F523180" w14:textId="77777777">
        <w:trPr>
          <w:trHeight w:val="345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AEF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Libri sull’apprendimento dell’italiano come L2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ACA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ED091F6" w14:textId="77777777">
        <w:trPr>
          <w:trHeight w:val="345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C32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Vocabolari di carta e multimediali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C72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B2B8FBD" w14:textId="77777777">
        <w:trPr>
          <w:trHeight w:val="600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864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9" w:right="4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Utilizzo delle due ore settimanali di insegnamento della seconda lingua comunitaria per apprendere la  lingua italiana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FC1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01363BFA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A7921B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9CD6B2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LE MISURE DISPENSATIVE 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>(Mettere una X sulle misure adottate)</w:t>
      </w:r>
    </w:p>
    <w:tbl>
      <w:tblPr>
        <w:tblStyle w:val="af1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0"/>
        <w:gridCol w:w="830"/>
      </w:tblGrid>
      <w:tr w:rsidR="007B5647" w14:paraId="4242146B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5B8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Dispensa dalla scrittura in corsivo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C2E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8F2774F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2F4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Dispensa dalla scrittura in stampatello minuscolo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970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3CFA8DF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E458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Dispensa dalla lettura ad alta voce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EB3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045E526" w14:textId="77777777">
        <w:trPr>
          <w:trHeight w:val="311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519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Dispensa dal prendere appunti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30B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8DFA9EF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C8A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Dispensa dai tempi standard di esecuzione dei compiti 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C2E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350796CA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F34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Dispensa dal copiare alla lavagna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4F7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50D3FD9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9D1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lastRenderedPageBreak/>
              <w:t>Dispensa dalla dettatura di testi ed appunti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A5A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5C4D8F7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355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Dispensa da un eccessivo carico di compiti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EA7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F5CF1AD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328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Dispensa dallo studio mnemonico delle discipline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503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3BB058A2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451012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867ED9" w14:textId="194C0628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7 </w:t>
      </w:r>
    </w:p>
    <w:p w14:paraId="55BD0B7F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19050" distB="19050" distL="19050" distR="19050" wp14:anchorId="01D7F42F" wp14:editId="54BF5CEE">
            <wp:extent cx="5934456" cy="8199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819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2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0"/>
        <w:gridCol w:w="830"/>
      </w:tblGrid>
      <w:tr w:rsidR="007B5647" w14:paraId="3D200ED5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D79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Dispensa dalle prove scritte di lingua straniera durante l’anno scolastico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58A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B372925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C72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Dispensa dalle prove scritte di lingua straniera durante l’Esame di Stato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67A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926FCED" w14:textId="77777777">
        <w:trPr>
          <w:trHeight w:val="307"/>
        </w:trPr>
        <w:tc>
          <w:tcPr>
            <w:tcW w:w="9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4D5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Riduzione del numero delle prove da sostenere nelle verifiche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588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57C1C752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08699C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C850D4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OBIETTIVI ESSENZIALI NELLE VARIE DISCIPLINE 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>(Indicare gli obiettivi essenziali da conseguire)</w:t>
      </w:r>
    </w:p>
    <w:tbl>
      <w:tblPr>
        <w:tblStyle w:val="af3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0"/>
      </w:tblGrid>
      <w:tr w:rsidR="007B5647" w14:paraId="0A7F2F2A" w14:textId="77777777">
        <w:trPr>
          <w:trHeight w:val="383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8F9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AREA LINGUISTICA</w:t>
            </w:r>
          </w:p>
        </w:tc>
      </w:tr>
      <w:tr w:rsidR="007B5647" w14:paraId="76131952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096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Italiano</w:t>
            </w:r>
          </w:p>
        </w:tc>
      </w:tr>
      <w:tr w:rsidR="007B5647" w14:paraId="292AADEB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5B9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09D4139" w14:textId="77777777">
        <w:trPr>
          <w:trHeight w:val="311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CAF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Inglese</w:t>
            </w:r>
          </w:p>
        </w:tc>
      </w:tr>
      <w:tr w:rsidR="007B5647" w14:paraId="2B355A1B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D2D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414B128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796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II lingua comunitaria</w:t>
            </w:r>
          </w:p>
        </w:tc>
      </w:tr>
      <w:tr w:rsidR="007B5647" w14:paraId="2BBAE7F7" w14:textId="77777777">
        <w:trPr>
          <w:trHeight w:val="590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455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947F50A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A6C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REA STORICO – GEOGRAFICA</w:t>
            </w:r>
          </w:p>
        </w:tc>
      </w:tr>
      <w:tr w:rsidR="007B5647" w14:paraId="41ACEB01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44D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Storia</w:t>
            </w:r>
          </w:p>
        </w:tc>
      </w:tr>
      <w:tr w:rsidR="007B5647" w14:paraId="6C41FD5D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607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93D0B36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B8D8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Geografia</w:t>
            </w:r>
          </w:p>
        </w:tc>
      </w:tr>
      <w:tr w:rsidR="007B5647" w14:paraId="770D8D55" w14:textId="77777777">
        <w:trPr>
          <w:trHeight w:val="590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012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3653319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F75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AREA LOGICO – MATEMATICA</w:t>
            </w:r>
          </w:p>
        </w:tc>
      </w:tr>
      <w:tr w:rsidR="007B5647" w14:paraId="4B91C59B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4C8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Matematica</w:t>
            </w:r>
          </w:p>
        </w:tc>
      </w:tr>
      <w:tr w:rsidR="007B5647" w14:paraId="438B77A3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B5D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8B0028F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835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Scienze</w:t>
            </w:r>
          </w:p>
        </w:tc>
      </w:tr>
      <w:tr w:rsidR="007B5647" w14:paraId="0FC30953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080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3AA1560" w14:textId="77777777">
        <w:trPr>
          <w:trHeight w:val="312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6B6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AREA ARTISTICO – ESPRESSIVA</w:t>
            </w:r>
          </w:p>
        </w:tc>
      </w:tr>
      <w:tr w:rsidR="007B5647" w14:paraId="5C14A63F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DE3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Arte</w:t>
            </w:r>
          </w:p>
        </w:tc>
      </w:tr>
      <w:tr w:rsidR="007B5647" w14:paraId="27609977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A1D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54FBFF8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3F9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7EBD3C9" w14:textId="77777777">
        <w:trPr>
          <w:trHeight w:val="336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779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B588348" w14:textId="77777777">
        <w:trPr>
          <w:trHeight w:val="307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A54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AREA MOTORIA</w:t>
            </w:r>
          </w:p>
        </w:tc>
      </w:tr>
    </w:tbl>
    <w:p w14:paraId="3DB144BD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A6C992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8FC7BF" w14:textId="1494F7E9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8 </w:t>
      </w:r>
    </w:p>
    <w:p w14:paraId="2FEEBED5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19050" distB="19050" distL="19050" distR="19050" wp14:anchorId="65364971" wp14:editId="6EAC6291">
            <wp:extent cx="5934456" cy="819912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819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4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0"/>
      </w:tblGrid>
      <w:tr w:rsidR="007B5647" w14:paraId="44A3A849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C00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14:paraId="557BD235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3C255B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5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0"/>
      </w:tblGrid>
      <w:tr w:rsidR="007B5647" w14:paraId="692B96FD" w14:textId="77777777">
        <w:trPr>
          <w:trHeight w:val="364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CF5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PROGETTO PER L’INTEGRAZIONE SCOLASTICA DEGLI ALUNNI STRANIERI</w:t>
            </w:r>
          </w:p>
        </w:tc>
      </w:tr>
      <w:tr w:rsidR="007B5647" w14:paraId="3534BE5D" w14:textId="77777777">
        <w:trPr>
          <w:trHeight w:val="590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611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Titolo del Progetto___________________________________</w:t>
            </w:r>
          </w:p>
        </w:tc>
      </w:tr>
      <w:tr w:rsidR="007B5647" w14:paraId="73B712A5" w14:textId="77777777">
        <w:trPr>
          <w:trHeight w:val="892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D2E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Docente responsabile del progetto____________________ </w:t>
            </w:r>
          </w:p>
          <w:p w14:paraId="66E3791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Classi ed alunni coinvolti____________________ </w:t>
            </w:r>
          </w:p>
          <w:p w14:paraId="3FA9E4B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Docenti che lo realizzano____________________</w:t>
            </w:r>
          </w:p>
        </w:tc>
      </w:tr>
      <w:tr w:rsidR="007B5647" w14:paraId="00142C18" w14:textId="77777777">
        <w:trPr>
          <w:trHeight w:val="1440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348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60" w:lineRule="auto"/>
              <w:ind w:left="115" w:right="1859" w:firstLine="1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Istituzioni esterne che collaborano alla realizzazione del progetto____________________ Altre figure esterne a sostegno dell’integrazione: mediatori, volontari ____________________</w:t>
            </w:r>
          </w:p>
        </w:tc>
      </w:tr>
      <w:tr w:rsidR="007B5647" w14:paraId="20CEB80B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358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Finalità del progetto ____________________</w:t>
            </w:r>
          </w:p>
        </w:tc>
      </w:tr>
      <w:tr w:rsidR="007B5647" w14:paraId="3938DA8D" w14:textId="77777777">
        <w:trPr>
          <w:trHeight w:val="576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34F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Obiettivi del progetto ____________________</w:t>
            </w:r>
          </w:p>
        </w:tc>
      </w:tr>
      <w:tr w:rsidR="007B5647" w14:paraId="0DE5747F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2AB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lastRenderedPageBreak/>
              <w:t>Attività di competenza dei docenti interni alla scuola____________________</w:t>
            </w:r>
          </w:p>
        </w:tc>
      </w:tr>
      <w:tr w:rsidR="007B5647" w14:paraId="090DE6A1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EBD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Attività di competenza delle figure esterne</w:t>
            </w:r>
          </w:p>
        </w:tc>
      </w:tr>
      <w:tr w:rsidR="007B5647" w14:paraId="6A5C52B7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745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Metodologie ____________________</w:t>
            </w:r>
          </w:p>
        </w:tc>
      </w:tr>
      <w:tr w:rsidR="007B5647" w14:paraId="5001BEF9" w14:textId="77777777">
        <w:trPr>
          <w:trHeight w:val="436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2A18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PROGETTO PER L’INTEGRAZIONE SCOLASTICA DEGLI ALUNNI STRANIERI</w:t>
            </w:r>
          </w:p>
        </w:tc>
      </w:tr>
      <w:tr w:rsidR="007B5647" w14:paraId="4B6B22B2" w14:textId="77777777">
        <w:trPr>
          <w:trHeight w:val="585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31C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Strumenti e mezzi____________________</w:t>
            </w:r>
          </w:p>
        </w:tc>
      </w:tr>
      <w:tr w:rsidR="007B5647" w14:paraId="02B190E3" w14:textId="77777777">
        <w:trPr>
          <w:trHeight w:val="556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DA8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Materiali da produrre ____________________</w:t>
            </w:r>
          </w:p>
        </w:tc>
      </w:tr>
      <w:tr w:rsidR="007B5647" w14:paraId="0CA655E7" w14:textId="77777777">
        <w:trPr>
          <w:trHeight w:val="633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F7E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Tempi e modalità di verifica____________________</w:t>
            </w:r>
          </w:p>
        </w:tc>
      </w:tr>
      <w:tr w:rsidR="007B5647" w14:paraId="2AFEF816" w14:textId="77777777">
        <w:trPr>
          <w:trHeight w:val="864"/>
        </w:trPr>
        <w:tc>
          <w:tcPr>
            <w:tcW w:w="10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489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Criteri relativi alla valutazione finale____________________</w:t>
            </w:r>
          </w:p>
        </w:tc>
      </w:tr>
    </w:tbl>
    <w:p w14:paraId="12801ED0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2ADB97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371B60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PIANO FINANZIARIO DEL PROGETTO </w:t>
      </w:r>
    </w:p>
    <w:p w14:paraId="002224D2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399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>A ) SPESE DI PERSONALE INTERNO DOCENTE</w:t>
      </w:r>
    </w:p>
    <w:p w14:paraId="38EB31FB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jc w:val="center"/>
        <w:rPr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noProof/>
          <w:color w:val="000000"/>
          <w:sz w:val="19"/>
          <w:szCs w:val="19"/>
        </w:rPr>
        <w:drawing>
          <wp:inline distT="19050" distB="19050" distL="19050" distR="19050" wp14:anchorId="664E51CE" wp14:editId="65A532DC">
            <wp:extent cx="6096000" cy="1655064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655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9 </w:t>
      </w:r>
    </w:p>
    <w:p w14:paraId="31E92BAC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19050" distB="19050" distL="19050" distR="19050" wp14:anchorId="0D9D18C3" wp14:editId="5ECBA776">
            <wp:extent cx="5934456" cy="81991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819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6"/>
        <w:tblW w:w="10156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3206"/>
        <w:gridCol w:w="2140"/>
        <w:gridCol w:w="2745"/>
      </w:tblGrid>
      <w:tr w:rsidR="007B5647" w14:paraId="3D57C8AC" w14:textId="77777777">
        <w:trPr>
          <w:trHeight w:val="590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444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Docenti interni 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DC4B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Attività effettuate </w:t>
            </w: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D8D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N. ore a pagamento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FD9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Spesa  </w:t>
            </w:r>
          </w:p>
          <w:p w14:paraId="3126ECD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8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n. ore x ... euro l’ora</w:t>
            </w:r>
          </w:p>
        </w:tc>
      </w:tr>
      <w:tr w:rsidR="007B5647" w14:paraId="7FEFD310" w14:textId="77777777">
        <w:trPr>
          <w:trHeight w:val="609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318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912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DE6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FF5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27840823" w14:textId="77777777">
        <w:trPr>
          <w:trHeight w:val="311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0AB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Totale spese di personale interno docente.</w:t>
            </w:r>
          </w:p>
        </w:tc>
      </w:tr>
    </w:tbl>
    <w:p w14:paraId="0F38E668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EBE665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F27686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B) SPESE DI PERSONALE ESTERNO DOCENTE  </w:t>
      </w:r>
    </w:p>
    <w:tbl>
      <w:tblPr>
        <w:tblStyle w:val="af7"/>
        <w:tblW w:w="10271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201"/>
        <w:gridCol w:w="2174"/>
        <w:gridCol w:w="2736"/>
      </w:tblGrid>
      <w:tr w:rsidR="007B5647" w14:paraId="616A4CE4" w14:textId="77777777">
        <w:trPr>
          <w:trHeight w:val="30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D79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lastRenderedPageBreak/>
              <w:t xml:space="preserve">Esperti esterni </w:t>
            </w: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48D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Attività effettuate 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8A1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N. ore a pagamento 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803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Spesa </w:t>
            </w:r>
          </w:p>
        </w:tc>
      </w:tr>
      <w:tr w:rsidR="007B5647" w14:paraId="07CF5FFB" w14:textId="77777777">
        <w:trPr>
          <w:trHeight w:val="489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A64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281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F7F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762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24CF488" w14:textId="77777777">
        <w:trPr>
          <w:trHeight w:val="311"/>
        </w:trPr>
        <w:tc>
          <w:tcPr>
            <w:tcW w:w="102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E14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Totale spese di personale esterno docente</w:t>
            </w:r>
          </w:p>
        </w:tc>
      </w:tr>
    </w:tbl>
    <w:p w14:paraId="2D4DC9AB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3E6ACF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9437D4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C) SPESE DI PERSONALE ATA </w:t>
      </w:r>
    </w:p>
    <w:tbl>
      <w:tblPr>
        <w:tblStyle w:val="af8"/>
        <w:tblW w:w="10271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201"/>
        <w:gridCol w:w="2174"/>
        <w:gridCol w:w="2736"/>
      </w:tblGrid>
      <w:tr w:rsidR="007B5647" w14:paraId="5E1B2476" w14:textId="77777777">
        <w:trPr>
          <w:trHeight w:val="561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956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ATA coinvolti </w:t>
            </w: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9FDC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Attività effettuate 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A14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9" w:right="1" w:firstLine="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N. ore chieste a  pagamento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D91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Spesa </w:t>
            </w:r>
          </w:p>
        </w:tc>
      </w:tr>
      <w:tr w:rsidR="007B5647" w14:paraId="7C63DCDE" w14:textId="77777777">
        <w:trPr>
          <w:trHeight w:val="312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A10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3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55E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35A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DEE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DF3EEE1" w14:textId="77777777">
        <w:trPr>
          <w:trHeight w:val="307"/>
        </w:trPr>
        <w:tc>
          <w:tcPr>
            <w:tcW w:w="102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1D2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Totale spese di personale ATA </w:t>
            </w:r>
          </w:p>
        </w:tc>
      </w:tr>
    </w:tbl>
    <w:p w14:paraId="722010CA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311A88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D3A4B5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D) SPESE DI MATERIALE  </w:t>
      </w:r>
    </w:p>
    <w:tbl>
      <w:tblPr>
        <w:tblStyle w:val="af9"/>
        <w:tblW w:w="10271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5"/>
        <w:gridCol w:w="2736"/>
      </w:tblGrid>
      <w:tr w:rsidR="007B5647" w14:paraId="119A1EB8" w14:textId="77777777">
        <w:trPr>
          <w:trHeight w:val="566"/>
        </w:trPr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6A4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3" w:right="4" w:firstLine="8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Elenco del materiale di facile consumo e didattico necessario (se lo spazio non è  sufficiente allegare la richiesta)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EEC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Spesa</w:t>
            </w:r>
          </w:p>
        </w:tc>
      </w:tr>
      <w:tr w:rsidR="007B5647" w14:paraId="78BF91C9" w14:textId="77777777">
        <w:trPr>
          <w:trHeight w:val="355"/>
        </w:trPr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301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D0FE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6848D36A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E36C0A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B49000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E) ALTRE SPESE </w:t>
      </w:r>
    </w:p>
    <w:tbl>
      <w:tblPr>
        <w:tblStyle w:val="afa"/>
        <w:tblW w:w="10271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5"/>
        <w:gridCol w:w="2736"/>
      </w:tblGrid>
      <w:tr w:rsidR="007B5647" w14:paraId="5372D029" w14:textId="77777777">
        <w:trPr>
          <w:trHeight w:val="307"/>
        </w:trPr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3E1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Spese relative a fotocopie, stampe, trasporti, noleggi, affitti 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0BD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Spesa</w:t>
            </w:r>
          </w:p>
        </w:tc>
      </w:tr>
      <w:tr w:rsidR="007B5647" w14:paraId="44DA25DD" w14:textId="77777777">
        <w:trPr>
          <w:trHeight w:val="686"/>
        </w:trPr>
        <w:tc>
          <w:tcPr>
            <w:tcW w:w="7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9B8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1DDB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14:paraId="7FEB57D0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94C02D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9D2A55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0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>TOTALE SPESA</w:t>
      </w:r>
    </w:p>
    <w:tbl>
      <w:tblPr>
        <w:tblStyle w:val="afb"/>
        <w:tblW w:w="3451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9"/>
        <w:gridCol w:w="2252"/>
      </w:tblGrid>
      <w:tr w:rsidR="007B5647" w14:paraId="71B830BD" w14:textId="77777777">
        <w:trPr>
          <w:trHeight w:val="383"/>
        </w:trPr>
        <w:tc>
          <w:tcPr>
            <w:tcW w:w="1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CA42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PUNTO A 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2C7A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Euro</w:t>
            </w:r>
          </w:p>
        </w:tc>
      </w:tr>
    </w:tbl>
    <w:p w14:paraId="4232BC92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78F4E6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57D673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9"/>
          <w:szCs w:val="19"/>
        </w:rPr>
      </w:pPr>
      <w:r>
        <w:rPr>
          <w:noProof/>
          <w:color w:val="000000"/>
        </w:rPr>
        <w:drawing>
          <wp:inline distT="19050" distB="19050" distL="19050" distR="19050" wp14:anchorId="45E443AA" wp14:editId="6104BCE1">
            <wp:extent cx="6096000" cy="165506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655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10 </w:t>
      </w:r>
    </w:p>
    <w:p w14:paraId="1ACACAC7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19050" distB="19050" distL="19050" distR="19050" wp14:anchorId="0DCEE1B4" wp14:editId="54B56153">
            <wp:extent cx="5934456" cy="819912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819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c"/>
        <w:tblW w:w="3451" w:type="dxa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9"/>
        <w:gridCol w:w="2252"/>
      </w:tblGrid>
      <w:tr w:rsidR="007B5647" w14:paraId="1F83D5D6" w14:textId="77777777">
        <w:trPr>
          <w:trHeight w:val="307"/>
        </w:trPr>
        <w:tc>
          <w:tcPr>
            <w:tcW w:w="1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F55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PUNTO B 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8AD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Euro</w:t>
            </w:r>
          </w:p>
        </w:tc>
      </w:tr>
      <w:tr w:rsidR="007B5647" w14:paraId="3663D0A7" w14:textId="77777777">
        <w:trPr>
          <w:trHeight w:val="307"/>
        </w:trPr>
        <w:tc>
          <w:tcPr>
            <w:tcW w:w="1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3F0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lastRenderedPageBreak/>
              <w:t xml:space="preserve">PUNTO C 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7936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Euro</w:t>
            </w:r>
          </w:p>
        </w:tc>
      </w:tr>
      <w:tr w:rsidR="007B5647" w14:paraId="20DBF8E2" w14:textId="77777777">
        <w:trPr>
          <w:trHeight w:val="307"/>
        </w:trPr>
        <w:tc>
          <w:tcPr>
            <w:tcW w:w="1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6DD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PUNTO D 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818E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Euro</w:t>
            </w:r>
          </w:p>
        </w:tc>
      </w:tr>
      <w:tr w:rsidR="007B5647" w14:paraId="35062CBA" w14:textId="77777777">
        <w:trPr>
          <w:trHeight w:val="307"/>
        </w:trPr>
        <w:tc>
          <w:tcPr>
            <w:tcW w:w="1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B6D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PUNTO E 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2D8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Euro</w:t>
            </w:r>
          </w:p>
        </w:tc>
      </w:tr>
      <w:tr w:rsidR="007B5647" w14:paraId="16A8E577" w14:textId="77777777">
        <w:trPr>
          <w:trHeight w:val="307"/>
        </w:trPr>
        <w:tc>
          <w:tcPr>
            <w:tcW w:w="1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9F6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TOTALE 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34D8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Euro</w:t>
            </w:r>
          </w:p>
        </w:tc>
      </w:tr>
    </w:tbl>
    <w:p w14:paraId="6877B309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1C51EF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802CB9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Data Firma del docente responsabile del progetto </w:t>
      </w:r>
    </w:p>
    <w:tbl>
      <w:tblPr>
        <w:tblStyle w:val="afd"/>
        <w:tblW w:w="103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10"/>
      </w:tblGrid>
      <w:tr w:rsidR="007B5647" w14:paraId="50FFDEA1" w14:textId="77777777">
        <w:trPr>
          <w:trHeight w:val="312"/>
        </w:trPr>
        <w:tc>
          <w:tcPr>
            <w:tcW w:w="10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621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IL PATTO SCUOLA – FAMIGLIA</w:t>
            </w:r>
          </w:p>
        </w:tc>
      </w:tr>
    </w:tbl>
    <w:p w14:paraId="030C965E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F13964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336F60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0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i/>
          <w:color w:val="000000"/>
          <w:sz w:val="19"/>
          <w:szCs w:val="19"/>
          <w:u w:val="single"/>
        </w:rPr>
        <w:t>Gli impegni della scuola sull’attuazione del Piano didattico personalizzato: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 xml:space="preserve"> </w:t>
      </w:r>
    </w:p>
    <w:p w14:paraId="21446947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2" w:lineRule="auto"/>
        <w:ind w:left="121" w:right="38" w:firstLine="295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I docenti si impegnano a guidare l'alunno in un percorso volto a far emergere le sue potenzialità e fargli  conseguire le mete prefissate, nei modi e secondo le attività indicate nel PDP; si impegnano inoltre a utilizzare  gli strumenti compensativi e le misure dispensative individuate; verificano periodicamente l’andamento  scolastico dell’alunno e l’efficacia del PDP, nelle normali attività di valutazione e in incontri specifici con i  genitori dell’alunno e gli operatori esterni alla scuola, coinvolti nel processo di inclusione. </w:t>
      </w:r>
    </w:p>
    <w:p w14:paraId="5887937F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407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i/>
          <w:color w:val="000000"/>
          <w:sz w:val="19"/>
          <w:szCs w:val="19"/>
          <w:u w:val="single"/>
        </w:rPr>
        <w:t>Sui compiti a casa: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 xml:space="preserve"> </w:t>
      </w:r>
    </w:p>
    <w:p w14:paraId="64324CA5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3" w:lineRule="auto"/>
        <w:ind w:left="116" w:right="38" w:firstLine="300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I docenti si impegnano ad assegnare compiti a casa: adeguati alle capacità dell’alunno; programmati fra le  varie discipline; distribuiti in maniera omogenea nell’arco della settimana; trascritti sul diario, in maniera  completa e corretta; ridotti come quantità. I compiti saranno corretti in maniera puntuale e sistematica. </w:t>
      </w:r>
    </w:p>
    <w:p w14:paraId="78B34A27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410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i/>
          <w:color w:val="000000"/>
          <w:sz w:val="19"/>
          <w:szCs w:val="19"/>
          <w:u w:val="single"/>
        </w:rPr>
        <w:t>Gli impegni della famiglia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 xml:space="preserve"> </w:t>
      </w:r>
    </w:p>
    <w:p w14:paraId="1130AFCF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406"/>
        <w:rPr>
          <w:rFonts w:ascii="Trebuchet MS" w:eastAsia="Trebuchet MS" w:hAnsi="Trebuchet MS" w:cs="Trebuchet MS"/>
          <w:i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i/>
          <w:color w:val="000000"/>
          <w:sz w:val="19"/>
          <w:szCs w:val="19"/>
          <w:u w:val="single"/>
        </w:rPr>
        <w:t>Il sostegno motivazionale: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 xml:space="preserve"> </w:t>
      </w:r>
    </w:p>
    <w:p w14:paraId="13D55292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3" w:lineRule="auto"/>
        <w:ind w:left="121" w:right="33" w:firstLine="295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I genitori si impegnano a sostenere il figlio nel superamento delle difficoltà incontrate; nella valorizzazione  delle competenze possedute; nel conseguimento degli obiettivi di istruzione ed educazione indicati nel PDP. Se  l’alunno è iscritto ad un Centro di alfabetizzazione, i genitori si impegnano a sostenerne la frequenza nei giorni  e negli orari concordati con il responsabile del Centro. </w:t>
      </w:r>
    </w:p>
    <w:p w14:paraId="79CD719E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70" w:lineRule="auto"/>
        <w:ind w:left="121" w:right="38" w:firstLine="285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i/>
          <w:color w:val="000000"/>
          <w:sz w:val="19"/>
          <w:szCs w:val="19"/>
          <w:u w:val="single"/>
        </w:rPr>
        <w:t>Le modalità di aiuto nella esecuzione dei compiti a casa, nei casi in cui l’alunno non usufruisca di educatori.</w:t>
      </w:r>
      <w:r>
        <w:rPr>
          <w:rFonts w:ascii="Trebuchet MS" w:eastAsia="Trebuchet MS" w:hAnsi="Trebuchet MS" w:cs="Trebuchet MS"/>
          <w:i/>
          <w:color w:val="00000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Lo studente, a casa, è seguito nello studio dalle seguenti persone per le seguenti attività utilizzando le  seguenti modalità  </w:t>
      </w:r>
    </w:p>
    <w:p w14:paraId="598CBEA5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3" w:lineRule="auto"/>
        <w:ind w:left="128" w:right="37" w:firstLine="288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>I genitori si impegnano inoltre a controllare che il figlio esegua i compiti assegnati e che porti a scuola il  materiale didattico richiesto dai docenti.</w:t>
      </w:r>
    </w:p>
    <w:p w14:paraId="077AB0B6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3" w:line="240" w:lineRule="auto"/>
        <w:jc w:val="center"/>
        <w:rPr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noProof/>
          <w:color w:val="000000"/>
          <w:sz w:val="19"/>
          <w:szCs w:val="19"/>
        </w:rPr>
        <w:drawing>
          <wp:inline distT="19050" distB="19050" distL="19050" distR="19050" wp14:anchorId="4D638A10" wp14:editId="7EB46AA4">
            <wp:extent cx="6096000" cy="165506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655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11 </w:t>
      </w:r>
    </w:p>
    <w:p w14:paraId="08D9F7C2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5"/>
        <w:jc w:val="right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 wp14:anchorId="6A6C05D2" wp14:editId="4D282706">
            <wp:extent cx="5934456" cy="819912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819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e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1"/>
        <w:gridCol w:w="1079"/>
      </w:tblGrid>
      <w:tr w:rsidR="007B5647" w14:paraId="588CC1E4" w14:textId="77777777">
        <w:trPr>
          <w:trHeight w:val="628"/>
        </w:trPr>
        <w:tc>
          <w:tcPr>
            <w:tcW w:w="104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57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VERIFICA E VALUTAZIONE </w:t>
            </w:r>
          </w:p>
          <w:p w14:paraId="54C65A8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30"/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9"/>
                <w:szCs w:val="19"/>
              </w:rPr>
              <w:t>Tracciare una X sulla casella corrispondente</w:t>
            </w:r>
          </w:p>
        </w:tc>
      </w:tr>
      <w:tr w:rsidR="007B5647" w14:paraId="67743C0A" w14:textId="77777777">
        <w:trPr>
          <w:trHeight w:val="331"/>
        </w:trPr>
        <w:tc>
          <w:tcPr>
            <w:tcW w:w="104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2C8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MODALITÀ</w:t>
            </w:r>
          </w:p>
        </w:tc>
      </w:tr>
      <w:tr w:rsidR="007B5647" w14:paraId="769C94E1" w14:textId="77777777">
        <w:trPr>
          <w:trHeight w:val="566"/>
        </w:trPr>
        <w:tc>
          <w:tcPr>
            <w:tcW w:w="9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3547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6" w:firstLine="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Effettuare compiti e interrogazioni programmate, indicando il giorno in cui saranno svolti e  anticipando gli argomenti delle prove, in modo da consentire una adeguata preparazione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E957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6346F78F" w14:textId="77777777">
        <w:trPr>
          <w:trHeight w:val="859"/>
        </w:trPr>
        <w:tc>
          <w:tcPr>
            <w:tcW w:w="9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799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46" w:hanging="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Trasformare, quando è possibile, i compiti scritti in prove a carattere orale, in una logica di  compensazione collegata alle difficoltà derivanti dalla mancata conoscenza della lingua italiana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823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DF3E538" w14:textId="77777777">
        <w:trPr>
          <w:trHeight w:val="715"/>
        </w:trPr>
        <w:tc>
          <w:tcPr>
            <w:tcW w:w="9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18E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6" w:firstLine="7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Utilizzare prove oggettive a scelta multipla o vero/falso; esercizi a completamento; prove adattate  di comprensione e produzione. Assegnare tempi più lunghi per lo svolgimento delle verifiche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CAE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5994DB48" w14:textId="77777777">
        <w:trPr>
          <w:trHeight w:val="859"/>
        </w:trPr>
        <w:tc>
          <w:tcPr>
            <w:tcW w:w="9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855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21" w:right="46" w:firstLine="8"/>
              <w:jc w:val="both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Utilizzare strumenti compensativi per rendere più facili le prove scritte e orali effettuate nel corso  dell’anno scolastico, nei vari ambiti del sapere. Sostenere le interrogazioni con schemi, mappe  concettuali, tabelle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098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853123D" w14:textId="77777777">
        <w:trPr>
          <w:trHeight w:val="647"/>
        </w:trPr>
        <w:tc>
          <w:tcPr>
            <w:tcW w:w="104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4594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Altre modalità di verifica. Specificare</w:t>
            </w:r>
          </w:p>
        </w:tc>
      </w:tr>
      <w:tr w:rsidR="007B5647" w14:paraId="0D8124DF" w14:textId="77777777">
        <w:trPr>
          <w:trHeight w:val="379"/>
        </w:trPr>
        <w:tc>
          <w:tcPr>
            <w:tcW w:w="104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6EF9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CRITERI</w:t>
            </w:r>
          </w:p>
        </w:tc>
      </w:tr>
      <w:tr w:rsidR="007B5647" w14:paraId="72C15973" w14:textId="77777777">
        <w:trPr>
          <w:trHeight w:val="619"/>
        </w:trPr>
        <w:tc>
          <w:tcPr>
            <w:tcW w:w="9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2D6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7" w:hanging="6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Valutare il comportamento e gli apprendimenti dello studente alla luce delle difficoltà che ha  incontrato col trasferimento in Italia e delle sue condizioni socio – culturali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3FE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131AB92B" w14:textId="77777777">
        <w:trPr>
          <w:trHeight w:val="619"/>
        </w:trPr>
        <w:tc>
          <w:tcPr>
            <w:tcW w:w="9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9240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46" w:hanging="4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Tenere conto della motivazione dimostrata dallo studente straniero nei confronti dell’impegno  scolastico e della partecipazione ai corsi di alfabetizzazione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9CA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084842FE" w14:textId="77777777">
        <w:trPr>
          <w:trHeight w:val="604"/>
        </w:trPr>
        <w:tc>
          <w:tcPr>
            <w:tcW w:w="9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5BD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21" w:right="46" w:hanging="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Assegnare votazioni che tengano conto dei progressi compiuti dallo studente, dall’inizio del percorso  scolastico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5FC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7015EC34" w14:textId="77777777">
        <w:trPr>
          <w:trHeight w:val="657"/>
        </w:trPr>
        <w:tc>
          <w:tcPr>
            <w:tcW w:w="9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D1BF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1" w:right="46" w:hanging="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Valutare complessivamente lo studente tenendo conto delle sue potenzialità di sviluppo e della  capacità di progredire negli apprendimenti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61E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7B5647" w14:paraId="479ACA6F" w14:textId="77777777">
        <w:trPr>
          <w:trHeight w:val="628"/>
        </w:trPr>
        <w:tc>
          <w:tcPr>
            <w:tcW w:w="104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687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>Altre criteri di verifica. Specificare</w:t>
            </w:r>
          </w:p>
        </w:tc>
      </w:tr>
    </w:tbl>
    <w:p w14:paraId="1854E92E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24FEC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40CBC6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ind w:left="122" w:right="39" w:firstLine="294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color w:val="000000"/>
          <w:sz w:val="19"/>
          <w:szCs w:val="19"/>
        </w:rPr>
        <w:t>Il Gruppo di Lavoro si riunirà almeno tre volte nel corso dell’anno per verificare l’andamento scolastico  dell’alunno ed il processo di inclusione generale</w:t>
      </w:r>
    </w:p>
    <w:p w14:paraId="16D6703B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8" w:line="240" w:lineRule="auto"/>
        <w:jc w:val="center"/>
        <w:rPr>
          <w:color w:val="000000"/>
          <w:sz w:val="19"/>
          <w:szCs w:val="19"/>
        </w:rPr>
        <w:sectPr w:rsidR="007B5647">
          <w:pgSz w:w="11900" w:h="16820"/>
          <w:pgMar w:top="712" w:right="751" w:bottom="710" w:left="731" w:header="0" w:footer="720" w:gutter="0"/>
          <w:pgNumType w:start="1"/>
          <w:cols w:space="720"/>
        </w:sectPr>
      </w:pPr>
      <w:r>
        <w:rPr>
          <w:rFonts w:ascii="Trebuchet MS" w:eastAsia="Trebuchet MS" w:hAnsi="Trebuchet MS" w:cs="Trebuchet MS"/>
          <w:noProof/>
          <w:color w:val="000000"/>
          <w:sz w:val="19"/>
          <w:szCs w:val="19"/>
        </w:rPr>
        <w:lastRenderedPageBreak/>
        <w:drawing>
          <wp:inline distT="19050" distB="19050" distL="19050" distR="19050" wp14:anchorId="186DF3F0" wp14:editId="4D340119">
            <wp:extent cx="6096000" cy="1655064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655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12 </w:t>
      </w:r>
    </w:p>
    <w:p w14:paraId="3B9C404E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19"/>
          <w:szCs w:val="19"/>
        </w:rPr>
        <w:drawing>
          <wp:inline distT="19050" distB="19050" distL="19050" distR="19050" wp14:anchorId="5F1AFDC9" wp14:editId="298702D4">
            <wp:extent cx="5934456" cy="819912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819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FIRME DEL PIANO DIDATTICO PERSONALIZZATO </w:t>
      </w:r>
    </w:p>
    <w:tbl>
      <w:tblPr>
        <w:tblStyle w:val="aff"/>
        <w:tblW w:w="10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4780"/>
      </w:tblGrid>
      <w:tr w:rsidR="007B5647" w14:paraId="7FA19AF0" w14:textId="77777777">
        <w:trPr>
          <w:trHeight w:val="311"/>
        </w:trPr>
        <w:tc>
          <w:tcPr>
            <w:tcW w:w="10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C501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Docenti di classe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e cognome Firme</w:t>
            </w:r>
          </w:p>
        </w:tc>
      </w:tr>
      <w:tr w:rsidR="007B5647" w14:paraId="46ABB5D0" w14:textId="77777777">
        <w:trPr>
          <w:trHeight w:val="307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F8D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986F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1B7574E2" w14:textId="77777777">
        <w:trPr>
          <w:trHeight w:val="307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BE1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1D72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3A9443BF" w14:textId="77777777">
        <w:trPr>
          <w:trHeight w:val="307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CD1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57D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6F1FCFA4" w14:textId="77777777">
        <w:trPr>
          <w:trHeight w:val="307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C728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4265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5CCB92E4" w14:textId="77777777">
        <w:trPr>
          <w:trHeight w:val="312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B433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D87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7277E2BB" w14:textId="77777777">
        <w:trPr>
          <w:trHeight w:val="307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151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BCA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496C5715" w14:textId="77777777">
        <w:trPr>
          <w:trHeight w:val="307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0E60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6F3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3AD97786" w14:textId="77777777">
        <w:trPr>
          <w:trHeight w:val="307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A7E1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481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60D449B7" w14:textId="77777777">
        <w:trPr>
          <w:trHeight w:val="312"/>
        </w:trPr>
        <w:tc>
          <w:tcPr>
            <w:tcW w:w="10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143D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Referente di Istituto BES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e cognome Firma</w:t>
            </w:r>
          </w:p>
        </w:tc>
      </w:tr>
      <w:tr w:rsidR="007B5647" w14:paraId="4796CA7C" w14:textId="77777777">
        <w:trPr>
          <w:trHeight w:val="412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DE5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F99D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5F79FA5E" w14:textId="77777777">
        <w:trPr>
          <w:trHeight w:val="307"/>
        </w:trPr>
        <w:tc>
          <w:tcPr>
            <w:tcW w:w="10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D7B3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Genitori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e cognome Firme</w:t>
            </w:r>
          </w:p>
        </w:tc>
      </w:tr>
      <w:tr w:rsidR="007B5647" w14:paraId="18DF257E" w14:textId="77777777">
        <w:trPr>
          <w:trHeight w:val="307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CA3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0A5A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72C081D3" w14:textId="77777777">
        <w:trPr>
          <w:trHeight w:val="307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23EC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E3B6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47" w14:paraId="0EB84F13" w14:textId="77777777">
        <w:trPr>
          <w:trHeight w:val="369"/>
        </w:trPr>
        <w:tc>
          <w:tcPr>
            <w:tcW w:w="10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6B25" w14:textId="77777777" w:rsidR="007B56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Dirigente scolastico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e cognome Firma</w:t>
            </w:r>
          </w:p>
        </w:tc>
      </w:tr>
      <w:tr w:rsidR="007B5647" w14:paraId="1763EE35" w14:textId="77777777">
        <w:trPr>
          <w:trHeight w:val="422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3D34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E1A9" w14:textId="77777777" w:rsidR="007B5647" w:rsidRDefault="007B5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B62A9D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8DAE30" w14:textId="77777777" w:rsidR="007B5647" w:rsidRDefault="007B56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6049AB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Il sottoscritto genitore di__________________________________________ ricevuta copia del Piano Didattico Personalizzato, ai sensi del D.Lgs. n. 196/2003, autorizza il  trattamento dei dati per finalità istituzionali.  </w:t>
      </w:r>
    </w:p>
    <w:p w14:paraId="50F703FB" w14:textId="77777777" w:rsidR="007B56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3410" w:lineRule="auto"/>
        <w:rPr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Data Firma del genitore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3B844DB1" wp14:editId="5DA54E80">
            <wp:extent cx="6096000" cy="1655064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655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13 </w:t>
      </w:r>
    </w:p>
    <w:sectPr w:rsidR="007B5647">
      <w:type w:val="continuous"/>
      <w:pgSz w:w="11900" w:h="16820"/>
      <w:pgMar w:top="712" w:right="1440" w:bottom="71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47"/>
    <w:rsid w:val="007B5647"/>
    <w:rsid w:val="00DD5514"/>
    <w:rsid w:val="00F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61A9"/>
  <w15:docId w15:val="{A0D0A983-743F-4590-9597-BC38DA2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2789</Words>
  <Characters>15901</Characters>
  <Application>Microsoft Office Word</Application>
  <DocSecurity>0</DocSecurity>
  <Lines>132</Lines>
  <Paragraphs>37</Paragraphs>
  <ScaleCrop>false</ScaleCrop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Locorotondo</cp:lastModifiedBy>
  <cp:revision>3</cp:revision>
  <dcterms:created xsi:type="dcterms:W3CDTF">2023-10-26T11:20:00Z</dcterms:created>
  <dcterms:modified xsi:type="dcterms:W3CDTF">2023-10-26T11:23:00Z</dcterms:modified>
</cp:coreProperties>
</file>